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81" w:rsidRDefault="003D3057" w:rsidP="00CF7B81">
      <w:pPr>
        <w:spacing w:after="0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Проект!!!</w:t>
      </w:r>
    </w:p>
    <w:p w:rsidR="00CF7B81" w:rsidRDefault="00CF7B81" w:rsidP="00CF7B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CF7B81" w:rsidRDefault="00CF7B81" w:rsidP="00CF7B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32"/>
          <w:szCs w:val="20"/>
        </w:rPr>
        <w:t xml:space="preserve">Д О Г О В О Р </w:t>
      </w:r>
    </w:p>
    <w:p w:rsidR="00CF7B81" w:rsidRDefault="00CF7B81" w:rsidP="00CF7B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F7B81" w:rsidRDefault="00CF7B81" w:rsidP="00CF7B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№___________________</w:t>
      </w:r>
    </w:p>
    <w:p w:rsidR="00CF7B81" w:rsidRDefault="00CF7B81" w:rsidP="00CF7B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7B81" w:rsidRDefault="00CF7B81" w:rsidP="00CF7B8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Днес,</w:t>
      </w:r>
      <w:r w:rsidR="003D3057">
        <w:rPr>
          <w:rFonts w:ascii="Times New Roman" w:eastAsia="Times New Roman" w:hAnsi="Times New Roman" w:cs="Times New Roman"/>
          <w:sz w:val="24"/>
          <w:szCs w:val="20"/>
        </w:rPr>
        <w:t xml:space="preserve"> .......................... 201</w:t>
      </w:r>
      <w:r w:rsidR="003D3057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г. на основание </w:t>
      </w:r>
      <w:r w:rsidR="003D3057" w:rsidRPr="003D3057">
        <w:rPr>
          <w:rFonts w:ascii="Times New Roman" w:eastAsia="Times New Roman" w:hAnsi="Times New Roman" w:cs="Times New Roman"/>
          <w:sz w:val="24"/>
          <w:szCs w:val="20"/>
        </w:rPr>
        <w:t>чл. 194, ал. 1 от ЗОП и във връзка с възлагането на обществена поръчка на стойност по чл. 20, ал. 3, т. 2 от ЗОП, чрез събиране на оферти с обява</w:t>
      </w:r>
      <w:r w:rsidR="003D305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D3057">
        <w:rPr>
          <w:rFonts w:ascii="Times New Roman" w:hAnsi="Times New Roman" w:cs="Times New Roman"/>
          <w:sz w:val="24"/>
          <w:szCs w:val="24"/>
        </w:rPr>
        <w:t xml:space="preserve">„Доставка на механизация – трактор (втора употреба) с прикачен инвентар ремарке (ново), гребло за сняг (ново) и </w:t>
      </w:r>
      <w:proofErr w:type="spellStart"/>
      <w:r w:rsidR="003D3057">
        <w:rPr>
          <w:rFonts w:ascii="Times New Roman" w:hAnsi="Times New Roman" w:cs="Times New Roman"/>
          <w:sz w:val="24"/>
          <w:szCs w:val="24"/>
        </w:rPr>
        <w:t>прикачни</w:t>
      </w:r>
      <w:proofErr w:type="spellEnd"/>
      <w:r w:rsidR="003D3057">
        <w:rPr>
          <w:rFonts w:ascii="Times New Roman" w:hAnsi="Times New Roman" w:cs="Times New Roman"/>
          <w:sz w:val="24"/>
          <w:szCs w:val="24"/>
        </w:rPr>
        <w:t xml:space="preserve"> устройства за разпръскване на инертни материали (нови) – 2 бр.“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между: </w:t>
      </w:r>
    </w:p>
    <w:p w:rsidR="00CF7B81" w:rsidRDefault="00CF7B81" w:rsidP="00CF7B81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</w:rPr>
      </w:pPr>
    </w:p>
    <w:p w:rsidR="00CF7B81" w:rsidRDefault="00CF7B81" w:rsidP="00CF7B8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ОБЩИНА РУСЕ,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представлявана от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Кмета ПЛАМЕН ПАСЕВ СТОИЛОВ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адрес: пл. „Свобода” № 6, Булстат: 000530632, наричана по-долу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ВЪЗЛОЖИТЕЛ,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от една страна</w:t>
      </w:r>
    </w:p>
    <w:p w:rsidR="00CF7B81" w:rsidRDefault="00CF7B81" w:rsidP="00CF7B81">
      <w:pPr>
        <w:tabs>
          <w:tab w:val="left" w:pos="709"/>
        </w:tabs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и</w:t>
      </w:r>
    </w:p>
    <w:p w:rsidR="00CF7B81" w:rsidRDefault="00CF7B81" w:rsidP="00CF7B81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………………….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с ЕИК …………………, със седалище и адрес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……………………, представлявано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……………….</w:t>
      </w:r>
      <w:r w:rsidR="00CA696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CA6961">
        <w:rPr>
          <w:rFonts w:ascii="Times New Roman" w:eastAsia="Times New Roman" w:hAnsi="Times New Roman" w:cs="Times New Roman"/>
          <w:sz w:val="24"/>
          <w:szCs w:val="24"/>
        </w:rPr>
        <w:t xml:space="preserve">в качеството му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…………………………, наричано за краткост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ИЗПЪЛНИТЕЛ </w:t>
      </w:r>
      <w:r>
        <w:rPr>
          <w:rFonts w:ascii="Times New Roman" w:eastAsia="Times New Roman" w:hAnsi="Times New Roman" w:cs="Times New Roman"/>
          <w:sz w:val="24"/>
          <w:szCs w:val="24"/>
        </w:rPr>
        <w:t>от друга страна, като страните се споразумяха за следното:</w:t>
      </w:r>
    </w:p>
    <w:p w:rsidR="00CF7B81" w:rsidRDefault="00CF7B81" w:rsidP="00CF7B81">
      <w:pPr>
        <w:pStyle w:val="a4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F7B81" w:rsidRDefault="00CF7B81" w:rsidP="00CF7B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І. ПРЕДМЕТ НА ДОГОВОРА</w:t>
      </w:r>
    </w:p>
    <w:p w:rsidR="00CF7B81" w:rsidRDefault="00CF7B81" w:rsidP="00CF7B81">
      <w:pPr>
        <w:spacing w:after="0" w:line="240" w:lineRule="auto"/>
        <w:jc w:val="both"/>
        <w:rPr>
          <w:rFonts w:ascii="HebarU" w:eastAsia="Times New Roman" w:hAnsi="HebarU" w:cs="Times New Roman"/>
          <w:sz w:val="24"/>
          <w:szCs w:val="20"/>
          <w:lang w:val="en-US"/>
        </w:rPr>
      </w:pPr>
    </w:p>
    <w:p w:rsidR="00CF7B81" w:rsidRDefault="00CF7B81" w:rsidP="00CF7B81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възлага, 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ИЗПЪЛНИТЕЛЯТ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приема да извърши доставка на </w:t>
      </w:r>
      <w:r w:rsidR="003D3057">
        <w:rPr>
          <w:rFonts w:ascii="Times New Roman" w:hAnsi="Times New Roman" w:cs="Times New Roman"/>
          <w:sz w:val="24"/>
          <w:szCs w:val="24"/>
        </w:rPr>
        <w:t xml:space="preserve">трактор (втора употреба) с прикачен инвентар ремарке (ново), гребло за сняг (ново) и </w:t>
      </w:r>
      <w:proofErr w:type="spellStart"/>
      <w:r w:rsidR="003D3057">
        <w:rPr>
          <w:rFonts w:ascii="Times New Roman" w:hAnsi="Times New Roman" w:cs="Times New Roman"/>
          <w:sz w:val="24"/>
          <w:szCs w:val="24"/>
        </w:rPr>
        <w:t>прикачни</w:t>
      </w:r>
      <w:proofErr w:type="spellEnd"/>
      <w:r w:rsidR="003D3057">
        <w:rPr>
          <w:rFonts w:ascii="Times New Roman" w:hAnsi="Times New Roman" w:cs="Times New Roman"/>
          <w:sz w:val="24"/>
          <w:szCs w:val="24"/>
        </w:rPr>
        <w:t xml:space="preserve"> устройства за разпръскване на инертни материали (нови) – 2 </w:t>
      </w:r>
      <w:proofErr w:type="spellStart"/>
      <w:r w:rsidR="003D3057"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съгласно </w:t>
      </w:r>
      <w:r w:rsidR="00842161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ехническото предложение</w:t>
      </w:r>
      <w:r w:rsidR="003D30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изискванията на Възложителя посочени в техническата спецификация. </w:t>
      </w:r>
    </w:p>
    <w:p w:rsidR="00CF7B81" w:rsidRDefault="00CF7B81" w:rsidP="00CF7B8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B81" w:rsidRDefault="00CF7B81" w:rsidP="00CF7B81">
      <w:pPr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СРОК И МЯСТО НА ИЗПЪЛНЕНИЕ НА ДОГОВОРА</w:t>
      </w:r>
    </w:p>
    <w:p w:rsidR="00CF7B81" w:rsidRDefault="00CF7B8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Настоящият договор влиза в сила от датата на подписването му от страните. </w:t>
      </w:r>
    </w:p>
    <w:p w:rsidR="00CF7B81" w:rsidRDefault="00CF7B8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Мястото на изпълнение на договора е гр. Русе, 7000, пл. “Свобода” № 6.</w:t>
      </w:r>
    </w:p>
    <w:p w:rsidR="00CF7B81" w:rsidRDefault="00CF7B8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Срокът за изпълнение предмета на договора 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……….. (………..) </w:t>
      </w:r>
      <w:r w:rsidR="007E5C78">
        <w:rPr>
          <w:rFonts w:ascii="Times New Roman" w:eastAsia="Times New Roman" w:hAnsi="Times New Roman" w:cs="Times New Roman"/>
          <w:sz w:val="24"/>
          <w:szCs w:val="24"/>
        </w:rPr>
        <w:t xml:space="preserve">календарни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дни, считано от датата на подписването му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от страните.</w:t>
      </w:r>
    </w:p>
    <w:p w:rsidR="00CF7B81" w:rsidRDefault="00CF7B81" w:rsidP="0084216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F7B81" w:rsidRDefault="00CF7B81" w:rsidP="00CF7B81">
      <w:pPr>
        <w:spacing w:after="12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ІІІ. ЦЕНИ И НАЧИН НА ПЛАЩАНЕ </w:t>
      </w:r>
    </w:p>
    <w:p w:rsidR="00CF7B81" w:rsidRDefault="00CF7B81" w:rsidP="00CF7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3.1. Цената на договора е в съответствие с Ценов</w:t>
      </w:r>
      <w:r w:rsidR="00842161">
        <w:rPr>
          <w:rFonts w:ascii="Times New Roman" w:eastAsia="Times New Roman" w:hAnsi="Times New Roman" w:cs="Times New Roman"/>
          <w:sz w:val="24"/>
          <w:szCs w:val="20"/>
        </w:rPr>
        <w:t xml:space="preserve">ото предложение на ИЗПЪЛНИТЕЛЯ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и е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 /словом</w:t>
      </w:r>
      <w:r w:rsidR="004D67EB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 /лв. с ДДС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В тази цена са включени всички разходи /такси, мита и др./, включително и  доставка до мястото на изпълнение. </w:t>
      </w:r>
      <w:r w:rsidR="004D67EB">
        <w:rPr>
          <w:rFonts w:ascii="Times New Roman" w:eastAsia="Times New Roman" w:hAnsi="Times New Roman" w:cs="Times New Roman"/>
          <w:sz w:val="24"/>
          <w:szCs w:val="20"/>
        </w:rPr>
        <w:t>Цената на договора е образувана по следния начин:</w:t>
      </w:r>
    </w:p>
    <w:p w:rsidR="004D67EB" w:rsidRDefault="004D67EB" w:rsidP="00CF7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3.1.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1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. Цена за доставка на трактор (втора употреба) - .................. лева с ДДС </w:t>
      </w:r>
      <w:r>
        <w:rPr>
          <w:rFonts w:ascii="Times New Roman" w:eastAsia="Times New Roman" w:hAnsi="Times New Roman" w:cs="Times New Roman"/>
          <w:sz w:val="24"/>
          <w:szCs w:val="24"/>
        </w:rPr>
        <w:t>/словом: ……………………… /лева с ДДС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4D67EB" w:rsidRDefault="004D67EB" w:rsidP="00CF7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3.1.2. Цена за доставка на прикачен инвентар, ремарке (ново) - ............... лева с ДДС </w:t>
      </w:r>
      <w:r>
        <w:rPr>
          <w:rFonts w:ascii="Times New Roman" w:eastAsia="Times New Roman" w:hAnsi="Times New Roman" w:cs="Times New Roman"/>
          <w:sz w:val="24"/>
          <w:szCs w:val="24"/>
        </w:rPr>
        <w:t>/словом: ……………………… /лева с ДДС;</w:t>
      </w:r>
    </w:p>
    <w:p w:rsidR="004D67EB" w:rsidRDefault="004D67EB" w:rsidP="004D6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3.1.3. Цена за доставка на гребло за сняг (ново) -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............... лева с ДДС </w:t>
      </w:r>
      <w:r>
        <w:rPr>
          <w:rFonts w:ascii="Times New Roman" w:eastAsia="Times New Roman" w:hAnsi="Times New Roman" w:cs="Times New Roman"/>
          <w:sz w:val="24"/>
          <w:szCs w:val="24"/>
        </w:rPr>
        <w:t>/словом: ……………………… /лева с ДДС;</w:t>
      </w:r>
    </w:p>
    <w:p w:rsidR="004D67EB" w:rsidRPr="004D67EB" w:rsidRDefault="004D67EB" w:rsidP="004D6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3.1.4. Цена за доставка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прикачни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за разпръскване на инертни материали (нови), 2 бр. -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............... лева с ДДС </w:t>
      </w:r>
      <w:r>
        <w:rPr>
          <w:rFonts w:ascii="Times New Roman" w:eastAsia="Times New Roman" w:hAnsi="Times New Roman" w:cs="Times New Roman"/>
          <w:sz w:val="24"/>
          <w:szCs w:val="24"/>
        </w:rPr>
        <w:t>/словом: ……………………… /лева с ДДС;</w:t>
      </w:r>
    </w:p>
    <w:p w:rsidR="009C5DBA" w:rsidRPr="00E018AF" w:rsidRDefault="00CF7B81" w:rsidP="00E018AF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Плащането </w:t>
      </w:r>
      <w:r w:rsidR="00E018AF">
        <w:rPr>
          <w:rFonts w:ascii="Times New Roman" w:hAnsi="Times New Roman" w:cs="Times New Roman"/>
          <w:sz w:val="24"/>
          <w:szCs w:val="24"/>
        </w:rPr>
        <w:t>се извършва не по-рано от 30</w:t>
      </w:r>
      <w:r w:rsidR="00E018AF" w:rsidRPr="00842161">
        <w:rPr>
          <w:rFonts w:ascii="Times New Roman" w:hAnsi="Times New Roman" w:cs="Times New Roman"/>
          <w:sz w:val="24"/>
          <w:szCs w:val="24"/>
        </w:rPr>
        <w:t xml:space="preserve"> дни </w:t>
      </w:r>
      <w:r w:rsidR="00E018AF">
        <w:rPr>
          <w:rFonts w:ascii="Times New Roman" w:hAnsi="Times New Roman" w:cs="Times New Roman"/>
          <w:sz w:val="24"/>
          <w:szCs w:val="24"/>
        </w:rPr>
        <w:t>от</w:t>
      </w:r>
      <w:r w:rsidR="00E018AF" w:rsidRPr="00842161">
        <w:rPr>
          <w:rFonts w:ascii="Times New Roman" w:hAnsi="Times New Roman" w:cs="Times New Roman"/>
          <w:sz w:val="24"/>
          <w:szCs w:val="24"/>
        </w:rPr>
        <w:t xml:space="preserve"> представяне на двустран</w:t>
      </w:r>
      <w:r w:rsidR="00E018AF">
        <w:rPr>
          <w:rFonts w:ascii="Times New Roman" w:hAnsi="Times New Roman" w:cs="Times New Roman"/>
          <w:sz w:val="24"/>
          <w:szCs w:val="24"/>
        </w:rPr>
        <w:t xml:space="preserve">но подписан </w:t>
      </w:r>
      <w:proofErr w:type="spellStart"/>
      <w:r w:rsidR="00E018AF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E018AF">
        <w:rPr>
          <w:rFonts w:ascii="Times New Roman" w:hAnsi="Times New Roman" w:cs="Times New Roman"/>
          <w:sz w:val="24"/>
          <w:szCs w:val="24"/>
        </w:rPr>
        <w:t xml:space="preserve"> </w:t>
      </w:r>
      <w:r w:rsidR="00E018AF" w:rsidRPr="00842161">
        <w:rPr>
          <w:rFonts w:ascii="Times New Roman" w:hAnsi="Times New Roman" w:cs="Times New Roman"/>
          <w:sz w:val="24"/>
          <w:szCs w:val="24"/>
        </w:rPr>
        <w:t xml:space="preserve">протокол, с който се удостоверява </w:t>
      </w:r>
      <w:r w:rsidR="00E018AF" w:rsidRPr="00842161">
        <w:rPr>
          <w:rFonts w:ascii="Times New Roman" w:eastAsia="Calibri" w:hAnsi="Times New Roman" w:cs="Times New Roman"/>
          <w:sz w:val="24"/>
          <w:szCs w:val="24"/>
        </w:rPr>
        <w:t xml:space="preserve">доставката и </w:t>
      </w:r>
      <w:r w:rsidR="00E018AF" w:rsidRPr="00842161">
        <w:rPr>
          <w:rFonts w:ascii="Times New Roman" w:hAnsi="Times New Roman" w:cs="Times New Roman"/>
          <w:sz w:val="24"/>
          <w:szCs w:val="24"/>
        </w:rPr>
        <w:t xml:space="preserve">представяне на оригинална фактура и всички необходими за регистрацията в КАТ </w:t>
      </w:r>
      <w:r w:rsidR="00E018AF">
        <w:rPr>
          <w:rFonts w:ascii="Times New Roman" w:hAnsi="Times New Roman" w:cs="Times New Roman"/>
          <w:sz w:val="24"/>
          <w:szCs w:val="24"/>
        </w:rPr>
        <w:t xml:space="preserve">или КТИ документи </w:t>
      </w:r>
      <w:r>
        <w:rPr>
          <w:rFonts w:ascii="Times New Roman" w:hAnsi="Times New Roman" w:cs="Times New Roman"/>
          <w:sz w:val="24"/>
          <w:szCs w:val="24"/>
        </w:rPr>
        <w:t xml:space="preserve">с платежно нареждане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банков път, </w:t>
      </w:r>
      <w:r>
        <w:rPr>
          <w:rFonts w:ascii="Times New Roman" w:hAnsi="Times New Roman" w:cs="Times New Roman"/>
          <w:sz w:val="24"/>
          <w:szCs w:val="24"/>
        </w:rPr>
        <w:t xml:space="preserve">в български левове по сметката на ИЗПЪЛНИТЕЛЯ: </w:t>
      </w:r>
    </w:p>
    <w:p w:rsidR="00CF7B81" w:rsidRDefault="00CF7B81" w:rsidP="00CF7B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IBAN: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BIC: </w:t>
      </w:r>
      <w:r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18AF">
        <w:rPr>
          <w:rFonts w:ascii="Times New Roman" w:hAnsi="Times New Roman" w:cs="Times New Roman"/>
          <w:sz w:val="24"/>
          <w:szCs w:val="24"/>
        </w:rPr>
        <w:t xml:space="preserve">в ………….….. </w:t>
      </w:r>
    </w:p>
    <w:p w:rsidR="00CF7B81" w:rsidRPr="00842161" w:rsidRDefault="00CF7B81" w:rsidP="008421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proofErr w:type="spellStart"/>
      <w:r>
        <w:rPr>
          <w:rFonts w:ascii="Times New Roman" w:hAnsi="Times New Roman" w:cs="Times New Roman"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ВЪЗЛОЖИТЕЛЯТ се задължава да определи длъжностно лице, което да бъде отговорно за приемането на техниката от ИЗПЪЛНИТЕЛЯ. </w:t>
      </w:r>
    </w:p>
    <w:p w:rsidR="00CF7B81" w:rsidRDefault="00CF7B8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F7B81" w:rsidRDefault="00CF7B8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ІV. ПРАВА И ЗАДЪЛЖЕНИЯ НА ИЗПЪЛНИТЕЛЯ</w:t>
      </w:r>
    </w:p>
    <w:p w:rsidR="00CF7B81" w:rsidRDefault="00CF7B8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4.1. ИЗПЪЛНИТЕЛЯТ е длъжен да извърши доставка на механизация с качество, технически параметри и окомплектовка съгласно изискванията на Възложителя, в Техническата спецификация и Техническото предложение на ИЗПЪЛНИТЕЛЯ.</w:t>
      </w:r>
    </w:p>
    <w:p w:rsidR="00CF7B81" w:rsidRDefault="00CF7B8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4.2. ИЗПЪЛНИТЕЛЯТ е длъжен да осигурява гаранционно обслужване на доставената механизация през времето на гаранционния срок.</w:t>
      </w:r>
    </w:p>
    <w:p w:rsidR="00CF7B81" w:rsidRDefault="00CF7B81" w:rsidP="00CF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F7B81" w:rsidRDefault="00CF7B8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V. ПРАВА И ЗАДЪЛЖЕНИЯ НА ВЪЗЛОЖИТЕЛЯ</w:t>
      </w:r>
    </w:p>
    <w:p w:rsidR="00CF7B81" w:rsidRDefault="00CF7B8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5.1. ВЪЗЛОЖИТЕЛЯТ има право да получи точно и качествено изпълнение на договора в съответствие с техническата спецификация.</w:t>
      </w:r>
    </w:p>
    <w:p w:rsidR="00CF7B81" w:rsidRDefault="00CF7B8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5.2. Когато ИЗПЪЛНИТЕЛЯ се е отклонил от изискванията за доставката по т. 1.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1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>. от договора, ВЪЗЛОЖИТЕЛЯ има право да откаже приемането на МПС и заплащането на възнаграждението, докато ИЗПЪЛНИТЕЛЯ не изпълни своите задължения съгласно договора.</w:t>
      </w:r>
    </w:p>
    <w:p w:rsidR="00CF7B81" w:rsidRDefault="00CF7B8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5.3 ВЪЗЛОЖИТЕЛЯТ е длъжен да заплати уговорената в т. 3.1. цена при условията и сроковете на настоящия договор.</w:t>
      </w:r>
    </w:p>
    <w:p w:rsidR="00CF7B81" w:rsidRDefault="00CF7B8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F7B81" w:rsidRDefault="00CF7B8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VІ.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ГАРАНЦИОННИ СРОКОВЕ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И РЕКЛАМАЦИИ</w:t>
      </w:r>
    </w:p>
    <w:p w:rsidR="00CF7B81" w:rsidRDefault="00CF7B81" w:rsidP="00CF7B81">
      <w:pPr>
        <w:spacing w:after="120" w:line="240" w:lineRule="auto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.1.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Гаранционните срокове за изпълнената доставка, посо</w:t>
      </w:r>
      <w:r w:rsidR="0084216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чени в офертата на изпълнителя,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са</w:t>
      </w:r>
      <w:proofErr w:type="gramStart"/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: </w:t>
      </w:r>
      <w:r w:rsidR="004D67EB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………………………………………………..</w:t>
      </w:r>
      <w:proofErr w:type="gramEnd"/>
    </w:p>
    <w:p w:rsidR="00CF7B81" w:rsidRDefault="00CF7B8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6.2. Сроковете за предявяване на рекламациите започват да текат от момента на подписване на приемателно-предавателния протокол по т. 3.2. от настоящия договор.</w:t>
      </w:r>
    </w:p>
    <w:p w:rsidR="00CF7B81" w:rsidRDefault="00CF7B8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6.3. Всички дефекти, появили се в гаранционния срок, които не са причинени от неправилно действие на служители на ВЪЗЛОЖИТЕЛЯ, се отстраняват от и за сметка на ИЗПЪЛНИТЕЛЯ.</w:t>
      </w:r>
    </w:p>
    <w:p w:rsidR="00CF7B81" w:rsidRDefault="00CF7B8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6.4. В рамките на гаранционния срок ИЗПЪЛНИТЕЛЯ е длъжен да извърши ремонта в срок до 30 дни от уведомяването за настъпилата повреда.</w:t>
      </w:r>
    </w:p>
    <w:p w:rsidR="00CF7B81" w:rsidRDefault="00CF7B81" w:rsidP="0084216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F7B81" w:rsidRDefault="0084216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V</w:t>
      </w:r>
      <w:r w:rsidR="00CF7B81">
        <w:rPr>
          <w:rFonts w:ascii="Times New Roman" w:eastAsia="Times New Roman" w:hAnsi="Times New Roman" w:cs="Times New Roman"/>
          <w:b/>
          <w:sz w:val="24"/>
          <w:szCs w:val="20"/>
        </w:rPr>
        <w:t>ІІ. НЕУСТОЙКИ</w:t>
      </w:r>
    </w:p>
    <w:p w:rsidR="00CF7B81" w:rsidRDefault="0084216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7</w:t>
      </w:r>
      <w:r w:rsidR="00CF7B81">
        <w:rPr>
          <w:rFonts w:ascii="Times New Roman" w:eastAsia="Times New Roman" w:hAnsi="Times New Roman" w:cs="Times New Roman"/>
          <w:sz w:val="24"/>
          <w:szCs w:val="20"/>
        </w:rPr>
        <w:t>.1. При забава</w:t>
      </w:r>
      <w:r w:rsidR="0062210A">
        <w:rPr>
          <w:rFonts w:ascii="Times New Roman" w:eastAsia="Times New Roman" w:hAnsi="Times New Roman" w:cs="Times New Roman"/>
          <w:sz w:val="24"/>
          <w:szCs w:val="20"/>
        </w:rPr>
        <w:t xml:space="preserve"> при извършване на доставката</w:t>
      </w:r>
      <w:r w:rsidR="00CF7B81">
        <w:rPr>
          <w:rFonts w:ascii="Times New Roman" w:eastAsia="Times New Roman" w:hAnsi="Times New Roman" w:cs="Times New Roman"/>
          <w:sz w:val="24"/>
          <w:szCs w:val="20"/>
        </w:rPr>
        <w:t xml:space="preserve">, ИЗПЪЛНИТЕЛЯТ дължи на ВЪЗЛОЖИТЕЛЯ неустойка в размер на 0,1 на сто на ден </w:t>
      </w:r>
      <w:r w:rsidR="0062210A">
        <w:rPr>
          <w:rFonts w:ascii="Times New Roman" w:eastAsia="Times New Roman" w:hAnsi="Times New Roman" w:cs="Times New Roman"/>
          <w:sz w:val="24"/>
          <w:szCs w:val="20"/>
        </w:rPr>
        <w:t>от общата стойност на договора.</w:t>
      </w:r>
    </w:p>
    <w:p w:rsidR="00CF7B81" w:rsidRDefault="0084216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CF7B81">
        <w:rPr>
          <w:rFonts w:ascii="Times New Roman" w:eastAsia="Times New Roman" w:hAnsi="Times New Roman" w:cs="Times New Roman"/>
          <w:sz w:val="24"/>
          <w:szCs w:val="20"/>
        </w:rPr>
        <w:t xml:space="preserve">.2. При </w:t>
      </w:r>
      <w:r w:rsidR="0062210A">
        <w:rPr>
          <w:rFonts w:ascii="Times New Roman" w:eastAsia="Times New Roman" w:hAnsi="Times New Roman" w:cs="Times New Roman"/>
          <w:sz w:val="24"/>
          <w:szCs w:val="20"/>
        </w:rPr>
        <w:t>разваляне на договора от ВЪЗЛОЖИТЕЛЯ по реда на чл. 87 от ЗЗД</w:t>
      </w:r>
      <w:r w:rsidR="00CF7B81">
        <w:rPr>
          <w:rFonts w:ascii="Times New Roman" w:eastAsia="Times New Roman" w:hAnsi="Times New Roman" w:cs="Times New Roman"/>
          <w:sz w:val="24"/>
          <w:szCs w:val="20"/>
        </w:rPr>
        <w:t>, ИЗПЪЛНИТЕЛЯТ дължи на ВЪЗЛОЖИТЕЛЯ неустойка в размер на 20 на сто от стойността на договора.</w:t>
      </w:r>
    </w:p>
    <w:p w:rsidR="00CF7B81" w:rsidRDefault="0084216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CF7B81">
        <w:rPr>
          <w:rFonts w:ascii="Times New Roman" w:eastAsia="Times New Roman" w:hAnsi="Times New Roman" w:cs="Times New Roman"/>
          <w:sz w:val="24"/>
          <w:szCs w:val="20"/>
        </w:rPr>
        <w:t>.3.Страната, която е понесла щети от виновното неизпълнение на договорените задължения може да търси и по-големи вреди.</w:t>
      </w:r>
    </w:p>
    <w:p w:rsidR="0062210A" w:rsidRDefault="0062210A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7.4. При забава при извършване на ремонт в гаранционния срок след изтичане на срока по т. 6.4. ИЗПЪЛНИТЕЛЯТ дължи на ВЪЗЛОЖИТЕЛЯ  обезщетение в размер на 0,1 на сто на ден от стойността на ремонтираната техника, посочена в раздел ІІІ, до окончателно отстраняване на повредата.</w:t>
      </w:r>
    </w:p>
    <w:p w:rsidR="00CF7B81" w:rsidRDefault="00CF7B8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F7B81" w:rsidRDefault="00842161" w:rsidP="00CF7B81">
      <w:pPr>
        <w:tabs>
          <w:tab w:val="left" w:pos="1134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VІІІ</w:t>
      </w:r>
      <w:r w:rsidR="00CF7B81">
        <w:rPr>
          <w:rFonts w:ascii="Times New Roman" w:eastAsia="Times New Roman" w:hAnsi="Times New Roman" w:cs="Times New Roman"/>
          <w:b/>
          <w:sz w:val="24"/>
          <w:szCs w:val="20"/>
        </w:rPr>
        <w:t>. ОТПАДАНЕ НА ОТГОВОРНОСТТА ПРИ ФОРСМАЖОРНИ ОБСТОЯТЕЛСТВА</w:t>
      </w:r>
    </w:p>
    <w:p w:rsidR="00CF7B81" w:rsidRDefault="0084216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CF7B81">
        <w:rPr>
          <w:rFonts w:ascii="Times New Roman" w:eastAsia="Times New Roman" w:hAnsi="Times New Roman" w:cs="Times New Roman"/>
          <w:sz w:val="24"/>
          <w:szCs w:val="20"/>
        </w:rPr>
        <w:t xml:space="preserve">.1. Страните се освобождават от отговорност при частично или пълно неизпълнение на договорните задължения, когато причината </w:t>
      </w:r>
      <w:r w:rsidR="000A3187">
        <w:rPr>
          <w:rFonts w:ascii="Times New Roman" w:eastAsia="Times New Roman" w:hAnsi="Times New Roman" w:cs="Times New Roman"/>
          <w:sz w:val="24"/>
          <w:szCs w:val="20"/>
        </w:rPr>
        <w:t xml:space="preserve">за </w:t>
      </w:r>
      <w:proofErr w:type="spellStart"/>
      <w:r w:rsidR="000A3187">
        <w:rPr>
          <w:rFonts w:ascii="Times New Roman" w:eastAsia="Times New Roman" w:hAnsi="Times New Roman" w:cs="Times New Roman"/>
          <w:sz w:val="24"/>
          <w:szCs w:val="20"/>
        </w:rPr>
        <w:t>форсмажора</w:t>
      </w:r>
      <w:proofErr w:type="spellEnd"/>
      <w:r w:rsidR="000A3187">
        <w:rPr>
          <w:rFonts w:ascii="Times New Roman" w:eastAsia="Times New Roman" w:hAnsi="Times New Roman" w:cs="Times New Roman"/>
          <w:sz w:val="24"/>
          <w:szCs w:val="20"/>
        </w:rPr>
        <w:t xml:space="preserve"> са обстоятелства, </w:t>
      </w:r>
      <w:r w:rsidR="00CF7B81">
        <w:rPr>
          <w:rFonts w:ascii="Times New Roman" w:eastAsia="Times New Roman" w:hAnsi="Times New Roman" w:cs="Times New Roman"/>
          <w:sz w:val="24"/>
          <w:szCs w:val="20"/>
        </w:rPr>
        <w:t>върху които те нямат влияние.</w:t>
      </w:r>
    </w:p>
    <w:p w:rsidR="00CF7B81" w:rsidRDefault="0084216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CF7B81">
        <w:rPr>
          <w:rFonts w:ascii="Times New Roman" w:eastAsia="Times New Roman" w:hAnsi="Times New Roman" w:cs="Times New Roman"/>
          <w:sz w:val="24"/>
          <w:szCs w:val="20"/>
        </w:rPr>
        <w:t>.2. За настъпилите форсмажорни обстоятелства страната, която се позовава на тях трябва да изпрати на другата страна незабавно писмено съобщение, в което се посочва и причинната връзка между неизпълнението на договора и форсмажорното обстоятелство.</w:t>
      </w:r>
    </w:p>
    <w:p w:rsidR="00CF7B81" w:rsidRDefault="0084216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CF7B81">
        <w:rPr>
          <w:rFonts w:ascii="Times New Roman" w:eastAsia="Times New Roman" w:hAnsi="Times New Roman" w:cs="Times New Roman"/>
          <w:sz w:val="24"/>
          <w:szCs w:val="20"/>
        </w:rPr>
        <w:t>.3. В случай на форсмажорни обстоятелства, които влияят на предвидените в договора срокове, съответният срок се удължава с времето на тяхното продължение.</w:t>
      </w:r>
    </w:p>
    <w:p w:rsidR="00CF7B81" w:rsidRDefault="0084216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CF7B81">
        <w:rPr>
          <w:rFonts w:ascii="Times New Roman" w:eastAsia="Times New Roman" w:hAnsi="Times New Roman" w:cs="Times New Roman"/>
          <w:sz w:val="24"/>
          <w:szCs w:val="20"/>
        </w:rPr>
        <w:t>.4. Ако форсмажорните обстоятелства продължават повече от два месеца, всяка от страните може да развали договора напълно или частично без съдебна намеса с тридесет дневно писмено предизвестие.</w:t>
      </w:r>
    </w:p>
    <w:p w:rsidR="00CF7B81" w:rsidRDefault="0084216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CF7B81">
        <w:rPr>
          <w:rFonts w:ascii="Times New Roman" w:eastAsia="Times New Roman" w:hAnsi="Times New Roman" w:cs="Times New Roman"/>
          <w:sz w:val="24"/>
          <w:szCs w:val="20"/>
        </w:rPr>
        <w:t>.5. По инициатива на позоваващата се на форсмажорни обстоятелства страна, двете страни се срещат за уреждане на възникналите във връзка с форсмажорните обстоятелства въпроси и финансови взаимоотношения.</w:t>
      </w:r>
    </w:p>
    <w:p w:rsidR="00CF7B81" w:rsidRDefault="00CF7B81" w:rsidP="00CF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F7B81" w:rsidRDefault="00842161" w:rsidP="00CF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І</w:t>
      </w:r>
      <w:r w:rsidR="00CF7B81">
        <w:rPr>
          <w:rFonts w:ascii="Times New Roman" w:eastAsia="Times New Roman" w:hAnsi="Times New Roman" w:cs="Times New Roman"/>
          <w:b/>
          <w:sz w:val="24"/>
          <w:szCs w:val="20"/>
        </w:rPr>
        <w:t>X. УСЛОВИЯ ЗА ПРЕКРАТЯВАНЕ ИЛИ РАЗВАЛЯНЕ НА ДОГОВОРА</w:t>
      </w:r>
    </w:p>
    <w:p w:rsidR="00CF7B81" w:rsidRDefault="00CF7B81" w:rsidP="00CF7B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F7B81" w:rsidRDefault="00842161" w:rsidP="00CF7B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="00CF7B81">
        <w:rPr>
          <w:rFonts w:ascii="Times New Roman" w:eastAsia="Times New Roman" w:hAnsi="Times New Roman" w:cs="Times New Roman"/>
          <w:sz w:val="24"/>
          <w:szCs w:val="20"/>
        </w:rPr>
        <w:t>.1. Настоящият договор може да бъде прекратен или развален:</w:t>
      </w:r>
    </w:p>
    <w:p w:rsidR="00CF7B81" w:rsidRDefault="00842161" w:rsidP="00CF7B8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="00CF7B81">
        <w:rPr>
          <w:rFonts w:ascii="Times New Roman" w:eastAsia="Times New Roman" w:hAnsi="Times New Roman" w:cs="Times New Roman"/>
          <w:sz w:val="24"/>
          <w:szCs w:val="20"/>
        </w:rPr>
        <w:t>.1.</w:t>
      </w:r>
      <w:proofErr w:type="spellStart"/>
      <w:r w:rsidR="00CF7B81">
        <w:rPr>
          <w:rFonts w:ascii="Times New Roman" w:eastAsia="Times New Roman" w:hAnsi="Times New Roman" w:cs="Times New Roman"/>
          <w:sz w:val="24"/>
          <w:szCs w:val="20"/>
        </w:rPr>
        <w:t>1</w:t>
      </w:r>
      <w:proofErr w:type="spellEnd"/>
      <w:r w:rsidR="00CF7B81">
        <w:rPr>
          <w:rFonts w:ascii="Times New Roman" w:eastAsia="Times New Roman" w:hAnsi="Times New Roman" w:cs="Times New Roman"/>
          <w:sz w:val="24"/>
          <w:szCs w:val="20"/>
        </w:rPr>
        <w:t>. с изпълнение на задълженията на страните по него.</w:t>
      </w:r>
    </w:p>
    <w:p w:rsidR="00CF7B81" w:rsidRDefault="00842161" w:rsidP="00CF7B8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="00CF7B81">
        <w:rPr>
          <w:rFonts w:ascii="Times New Roman" w:eastAsia="Times New Roman" w:hAnsi="Times New Roman" w:cs="Times New Roman"/>
          <w:sz w:val="24"/>
          <w:szCs w:val="20"/>
        </w:rPr>
        <w:t>.1.2. По взаимно съгласие, изразено писмено.</w:t>
      </w:r>
    </w:p>
    <w:p w:rsidR="00CF7B81" w:rsidRDefault="00842161" w:rsidP="00CF7B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="00CF7B81">
        <w:rPr>
          <w:rFonts w:ascii="Times New Roman" w:eastAsia="Times New Roman" w:hAnsi="Times New Roman" w:cs="Times New Roman"/>
          <w:sz w:val="24"/>
          <w:szCs w:val="20"/>
        </w:rPr>
        <w:t>.1.3. При виновно неизпълнение на задълженията на една от страните по договора договорът може да бъде развален от изправната страна при условията на чл. 87 от ЗЗД.</w:t>
      </w:r>
    </w:p>
    <w:p w:rsidR="000A3187" w:rsidRDefault="000A3187" w:rsidP="00CF7B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9.1.4. </w:t>
      </w:r>
      <w:r w:rsidR="00984500">
        <w:rPr>
          <w:rFonts w:ascii="Times New Roman" w:eastAsia="Times New Roman" w:hAnsi="Times New Roman" w:cs="Times New Roman"/>
          <w:sz w:val="24"/>
          <w:szCs w:val="20"/>
        </w:rPr>
        <w:t>При настъпване на обективна невъзможност за изпълнение.</w:t>
      </w:r>
    </w:p>
    <w:p w:rsidR="00CF7B81" w:rsidRDefault="00CF7B81" w:rsidP="00CF7B81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F7B81" w:rsidRDefault="00CF7B81" w:rsidP="00CF7B81">
      <w:pPr>
        <w:ind w:firstLine="70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X. ОБЩИ УСЛОВИЯ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E018AF" w:rsidRDefault="00E018AF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F7B81" w:rsidRDefault="00CF7B8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1</w:t>
      </w:r>
      <w:r w:rsidR="00842161">
        <w:rPr>
          <w:rFonts w:ascii="Times New Roman" w:eastAsia="Times New Roman" w:hAnsi="Times New Roman" w:cs="Times New Roman"/>
          <w:sz w:val="24"/>
          <w:szCs w:val="20"/>
        </w:rPr>
        <w:t>0</w:t>
      </w:r>
      <w:r>
        <w:rPr>
          <w:rFonts w:ascii="Times New Roman" w:eastAsia="Times New Roman" w:hAnsi="Times New Roman" w:cs="Times New Roman"/>
          <w:sz w:val="24"/>
          <w:szCs w:val="20"/>
        </w:rPr>
        <w:t>.1. Настоящият договор не може да бъде изменян, освен в случаите на чл.</w:t>
      </w:r>
      <w:r w:rsidR="000A3187">
        <w:rPr>
          <w:rFonts w:ascii="Times New Roman" w:eastAsia="Times New Roman" w:hAnsi="Times New Roman" w:cs="Times New Roman"/>
          <w:sz w:val="24"/>
          <w:szCs w:val="20"/>
        </w:rPr>
        <w:t xml:space="preserve">116 </w:t>
      </w:r>
      <w:r>
        <w:rPr>
          <w:rFonts w:ascii="Times New Roman" w:eastAsia="Times New Roman" w:hAnsi="Times New Roman" w:cs="Times New Roman"/>
          <w:sz w:val="24"/>
          <w:szCs w:val="20"/>
        </w:rPr>
        <w:t>от ЗОП.</w:t>
      </w:r>
    </w:p>
    <w:p w:rsidR="00CF7B81" w:rsidRDefault="00CF7B8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="00842161">
        <w:rPr>
          <w:rFonts w:ascii="Times New Roman" w:eastAsia="Times New Roman" w:hAnsi="Times New Roman" w:cs="Times New Roman"/>
          <w:sz w:val="24"/>
          <w:szCs w:val="20"/>
        </w:rPr>
        <w:t>0</w:t>
      </w:r>
      <w:r>
        <w:rPr>
          <w:rFonts w:ascii="Times New Roman" w:eastAsia="Times New Roman" w:hAnsi="Times New Roman" w:cs="Times New Roman"/>
          <w:sz w:val="24"/>
          <w:szCs w:val="20"/>
        </w:rPr>
        <w:t>.2. Възникналите спорове по нерешени от договора въпроси ще се решават по споразумение, а когато това се окаже невъзможно – по реда на гражданското законодателство на Република България.</w:t>
      </w:r>
    </w:p>
    <w:p w:rsidR="00CF7B81" w:rsidRDefault="00CF7B8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Настоящият договор се състави в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три еднообразни екземпляра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–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два за възложителя и един за изпълнителя.</w:t>
      </w:r>
    </w:p>
    <w:p w:rsidR="00CF7B81" w:rsidRDefault="00CF7B81" w:rsidP="00CF7B81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Неразделна част от настоящия договор са:</w:t>
      </w:r>
    </w:p>
    <w:p w:rsidR="00CF7B81" w:rsidRDefault="00842161" w:rsidP="00CF7B8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 и ценово предложение</w:t>
      </w:r>
      <w:r w:rsidR="00CF7B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040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CF7B8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F7B81" w:rsidRDefault="00842161" w:rsidP="00CF7B8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 спецификация </w:t>
      </w:r>
      <w:r w:rsidR="00CF7B81">
        <w:rPr>
          <w:rFonts w:ascii="Times New Roman" w:hAnsi="Times New Roman" w:cs="Times New Roman"/>
          <w:sz w:val="24"/>
          <w:szCs w:val="24"/>
        </w:rPr>
        <w:t xml:space="preserve">– Приложение № 2 </w:t>
      </w:r>
    </w:p>
    <w:p w:rsidR="00CF7B81" w:rsidRDefault="00CF7B81" w:rsidP="00CF7B8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F7B81" w:rsidRDefault="00CF7B81" w:rsidP="00CF7B81">
      <w:pPr>
        <w:suppressAutoHyphens/>
        <w:spacing w:after="0" w:line="240" w:lineRule="auto"/>
        <w:ind w:left="-720" w:firstLine="720"/>
        <w:jc w:val="both"/>
        <w:textAlignment w:val="baseline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ВЪЗЛОЖИТЕЛ: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ИЗПЪЛНИТЕЛ:</w:t>
      </w:r>
    </w:p>
    <w:p w:rsidR="007A3216" w:rsidRDefault="007A3216">
      <w:pPr>
        <w:rPr>
          <w:lang w:val="en-US"/>
        </w:rPr>
      </w:pPr>
    </w:p>
    <w:p w:rsidR="00D07040" w:rsidRPr="00D07040" w:rsidRDefault="00D07040" w:rsidP="00D070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7040" w:rsidRPr="00D07040" w:rsidRDefault="00D07040" w:rsidP="00D070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7040" w:rsidRPr="00D07040" w:rsidRDefault="00D07040" w:rsidP="00D070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7040" w:rsidRPr="00D07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02CB"/>
    <w:multiLevelType w:val="hybridMultilevel"/>
    <w:tmpl w:val="62F23DC6"/>
    <w:lvl w:ilvl="0" w:tplc="2B7EF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83239"/>
    <w:multiLevelType w:val="multilevel"/>
    <w:tmpl w:val="76DE9E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68"/>
    <w:rsid w:val="00094C25"/>
    <w:rsid w:val="000A3187"/>
    <w:rsid w:val="002019C8"/>
    <w:rsid w:val="003632E4"/>
    <w:rsid w:val="00372006"/>
    <w:rsid w:val="003C6168"/>
    <w:rsid w:val="003D3057"/>
    <w:rsid w:val="004D67EB"/>
    <w:rsid w:val="00614821"/>
    <w:rsid w:val="0062210A"/>
    <w:rsid w:val="007A3216"/>
    <w:rsid w:val="007E5C78"/>
    <w:rsid w:val="00842161"/>
    <w:rsid w:val="00984500"/>
    <w:rsid w:val="009C5DBA"/>
    <w:rsid w:val="00BF5C2C"/>
    <w:rsid w:val="00CA6961"/>
    <w:rsid w:val="00CF7B81"/>
    <w:rsid w:val="00D07040"/>
    <w:rsid w:val="00E018AF"/>
    <w:rsid w:val="00FD75AE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B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7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B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2016-10-06T10:40:00Z</cp:lastPrinted>
  <dcterms:created xsi:type="dcterms:W3CDTF">2016-09-14T12:15:00Z</dcterms:created>
  <dcterms:modified xsi:type="dcterms:W3CDTF">2016-10-06T14:27:00Z</dcterms:modified>
</cp:coreProperties>
</file>